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219"/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130"/>
      </w:tblGrid>
      <w:tr w:rsidR="00675A85" w14:paraId="432C8D6A" w14:textId="77777777" w:rsidTr="00675A85">
        <w:trPr>
          <w:trHeight w:val="1152"/>
        </w:trPr>
        <w:tc>
          <w:tcPr>
            <w:tcW w:w="1008" w:type="dxa"/>
          </w:tcPr>
          <w:p w14:paraId="553769BE" w14:textId="77777777" w:rsidR="00675A85" w:rsidRDefault="00675A85" w:rsidP="00675A85"/>
        </w:tc>
        <w:tc>
          <w:tcPr>
            <w:tcW w:w="5130" w:type="dxa"/>
          </w:tcPr>
          <w:p w14:paraId="49E07670" w14:textId="77777777" w:rsidR="00675A85" w:rsidRDefault="002C7B0F" w:rsidP="00675A85">
            <w:pPr>
              <w:jc w:val="center"/>
            </w:pPr>
            <w:r>
              <w:drawing>
                <wp:inline distT="0" distB="0" distL="0" distR="0" wp14:anchorId="257AF600" wp14:editId="793C28A0">
                  <wp:extent cx="457200" cy="581025"/>
                  <wp:effectExtent l="0" t="0" r="0" b="9525"/>
                  <wp:docPr id="135630734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307342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A85" w:rsidRPr="00172516" w14:paraId="6FAD5FFE" w14:textId="77777777" w:rsidTr="00675A85">
        <w:tc>
          <w:tcPr>
            <w:tcW w:w="1008" w:type="dxa"/>
          </w:tcPr>
          <w:p w14:paraId="1F39F679" w14:textId="77777777" w:rsidR="00675A85" w:rsidRPr="00172516" w:rsidRDefault="00675A85" w:rsidP="00675A85">
            <w:pPr>
              <w:rPr>
                <w:rFonts w:ascii="Times New Roman" w:hAnsi="Times New Roman" w:cs="Times New Roman"/>
                <w:b/>
                <w:bCs/>
              </w:rPr>
            </w:pPr>
            <w:r w:rsidRPr="00172516">
              <w:rPr>
                <w:rFonts w:ascii="Times New Roman" w:hAnsi="Times New Roman" w:cs="Times New Roman"/>
                <w:b/>
                <w:bCs/>
              </w:rPr>
              <w:drawing>
                <wp:inline distT="0" distB="0" distL="0" distR="0" wp14:anchorId="13EF7F09" wp14:editId="65E927F3">
                  <wp:extent cx="396240" cy="495300"/>
                  <wp:effectExtent l="0" t="0" r="3810" b="0"/>
                  <wp:docPr id="1489726804" name="Slika 1489726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0DB14711" w14:textId="77777777" w:rsidR="00675A85" w:rsidRPr="00172516" w:rsidRDefault="00675A85" w:rsidP="00675A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2516">
              <w:rPr>
                <w:rFonts w:ascii="Times New Roman" w:hAnsi="Times New Roman" w:cs="Times New Roman"/>
                <w:b/>
                <w:bCs/>
              </w:rPr>
              <w:t>REPUBLIKA HRVATSKA</w:t>
            </w:r>
          </w:p>
          <w:p w14:paraId="6500191C" w14:textId="77777777" w:rsidR="00675A85" w:rsidRPr="00172516" w:rsidRDefault="00675A85" w:rsidP="00675A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2516">
              <w:rPr>
                <w:rFonts w:ascii="Times New Roman" w:hAnsi="Times New Roman" w:cs="Times New Roman"/>
                <w:b/>
                <w:bCs/>
              </w:rPr>
              <w:t>BJELOVARSKO-BILOGORSKA ŽUPANIJA</w:t>
            </w:r>
          </w:p>
          <w:p w14:paraId="4FD04161" w14:textId="77777777" w:rsidR="00675A85" w:rsidRPr="00172516" w:rsidRDefault="00675A85" w:rsidP="00675A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2516">
              <w:rPr>
                <w:rFonts w:ascii="Times New Roman" w:hAnsi="Times New Roman" w:cs="Times New Roman"/>
                <w:b/>
                <w:bCs/>
              </w:rPr>
              <w:t>GRAD ČAZMA</w:t>
            </w:r>
          </w:p>
          <w:p w14:paraId="036909E6" w14:textId="60554E14" w:rsidR="00675A85" w:rsidRPr="00172516" w:rsidRDefault="00172516" w:rsidP="00675A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GRADSKO VIJEĆE</w:t>
            </w:r>
          </w:p>
        </w:tc>
      </w:tr>
    </w:tbl>
    <w:p w14:paraId="78E3A05C" w14:textId="0387E310" w:rsidR="008C5FE5" w:rsidRPr="00172516" w:rsidRDefault="00C1270F" w:rsidP="00B92D0F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PRIJEDLOG</w:t>
      </w:r>
    </w:p>
    <w:p w14:paraId="4F8BF443" w14:textId="77777777" w:rsidR="00675A85" w:rsidRPr="00172516" w:rsidRDefault="00675A85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lang w:eastAsia="hr-HR"/>
        </w:rPr>
      </w:pPr>
    </w:p>
    <w:p w14:paraId="47269E82" w14:textId="77777777" w:rsidR="00675A85" w:rsidRPr="00172516" w:rsidRDefault="00675A85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lang w:eastAsia="hr-HR"/>
        </w:rPr>
      </w:pPr>
    </w:p>
    <w:p w14:paraId="2F9BB7D8" w14:textId="77777777" w:rsidR="00675A85" w:rsidRPr="00172516" w:rsidRDefault="00675A85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lang w:eastAsia="hr-HR"/>
        </w:rPr>
      </w:pPr>
    </w:p>
    <w:p w14:paraId="03E8B26A" w14:textId="77777777" w:rsidR="00675A85" w:rsidRPr="00172516" w:rsidRDefault="00675A85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lang w:eastAsia="hr-HR"/>
        </w:rPr>
      </w:pPr>
    </w:p>
    <w:p w14:paraId="111130ED" w14:textId="77777777" w:rsidR="00675A85" w:rsidRPr="00172516" w:rsidRDefault="00675A85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lang w:eastAsia="hr-HR"/>
        </w:rPr>
      </w:pPr>
    </w:p>
    <w:p w14:paraId="5B8EB236" w14:textId="77777777" w:rsidR="00B92D0F" w:rsidRDefault="00B92D0F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lang w:eastAsia="hr-HR"/>
        </w:rPr>
      </w:pPr>
      <w:r w:rsidRPr="00172516">
        <w:rPr>
          <w:rFonts w:ascii="Times New Roman" w:eastAsia="Times New Roman" w:hAnsi="Times New Roman" w:cs="Times New Roman"/>
          <w:b/>
          <w:bCs/>
          <w:noProof w:val="0"/>
          <w:color w:val="000000"/>
          <w:lang w:eastAsia="hr-HR"/>
        </w:rPr>
        <w:tab/>
      </w:r>
      <w:r w:rsidRPr="00172516">
        <w:rPr>
          <w:rFonts w:ascii="Times New Roman" w:eastAsia="Times New Roman" w:hAnsi="Times New Roman" w:cs="Times New Roman"/>
          <w:b/>
          <w:bCs/>
          <w:noProof w:val="0"/>
          <w:color w:val="000000"/>
          <w:lang w:eastAsia="hr-HR"/>
        </w:rPr>
        <w:tab/>
      </w:r>
      <w:r w:rsidRPr="00172516">
        <w:rPr>
          <w:rFonts w:ascii="Times New Roman" w:eastAsia="Times New Roman" w:hAnsi="Times New Roman" w:cs="Times New Roman"/>
          <w:b/>
          <w:bCs/>
          <w:noProof w:val="0"/>
          <w:color w:val="000000"/>
          <w:lang w:eastAsia="hr-HR"/>
        </w:rPr>
        <w:tab/>
      </w:r>
    </w:p>
    <w:p w14:paraId="2478274A" w14:textId="77777777" w:rsidR="00C1270F" w:rsidRDefault="00C1270F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lang w:eastAsia="hr-HR"/>
        </w:rPr>
      </w:pPr>
    </w:p>
    <w:p w14:paraId="5E0D1A10" w14:textId="77777777" w:rsidR="00C1270F" w:rsidRDefault="00C1270F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lang w:eastAsia="hr-HR"/>
        </w:rPr>
      </w:pPr>
    </w:p>
    <w:p w14:paraId="1F6DCF5B" w14:textId="77777777" w:rsidR="00C1270F" w:rsidRDefault="00C1270F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lang w:eastAsia="hr-HR"/>
        </w:rPr>
      </w:pPr>
    </w:p>
    <w:p w14:paraId="10AE6E56" w14:textId="77777777" w:rsidR="00C1270F" w:rsidRDefault="00C1270F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lang w:eastAsia="hr-HR"/>
        </w:rPr>
      </w:pPr>
    </w:p>
    <w:p w14:paraId="0C57B1B7" w14:textId="77777777" w:rsidR="00B92D0F" w:rsidRPr="00172516" w:rsidRDefault="00B92D0F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</w:rPr>
      </w:pPr>
    </w:p>
    <w:p w14:paraId="1B4962C5" w14:textId="07CD51B4" w:rsidR="00B92D0F" w:rsidRPr="00172516" w:rsidRDefault="00C9578C" w:rsidP="00B92D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2516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KLASA:</w:t>
      </w:r>
      <w:r w:rsidR="00275B0C" w:rsidRPr="00172516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 xml:space="preserve"> </w:t>
      </w:r>
    </w:p>
    <w:p w14:paraId="695ED643" w14:textId="37388001" w:rsidR="00B92D0F" w:rsidRPr="00172516" w:rsidRDefault="00C9578C" w:rsidP="00B92D0F">
      <w:pP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</w:pPr>
      <w:r w:rsidRPr="00172516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 xml:space="preserve">URBROJ: </w:t>
      </w:r>
      <w:r w:rsidR="00CE62B7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 xml:space="preserve"> </w:t>
      </w:r>
    </w:p>
    <w:p w14:paraId="764EB91B" w14:textId="2D04B59F" w:rsidR="00B92D0F" w:rsidRPr="00172516" w:rsidRDefault="00421BCF" w:rsidP="00B92D0F">
      <w:pP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</w:pPr>
      <w:r w:rsidRPr="0017251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>ČAZMA</w:t>
      </w:r>
      <w:r w:rsidR="00C9578C" w:rsidRPr="0017251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  <w:t xml:space="preserve">, </w:t>
      </w:r>
      <w:r w:rsidR="00C1270F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>____________</w:t>
      </w:r>
    </w:p>
    <w:p w14:paraId="452028CF" w14:textId="77777777" w:rsidR="00B92D0F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71319709" w14:textId="3F5BBB24" w:rsidR="00172516" w:rsidRDefault="00172516" w:rsidP="00F826F0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17251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Na temelju članka</w:t>
      </w:r>
      <w:r w:rsidR="00F93AF2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 9</w:t>
      </w:r>
      <w:r w:rsidRPr="0017251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. stavka </w:t>
      </w:r>
      <w:r w:rsidR="00F93AF2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3</w:t>
      </w:r>
      <w:r w:rsidRPr="0017251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. Zakona o predškolskom odgoju i obrazovanju (“Narodne novine” 10/97, 107/07, 94/13, 98/19, 57/22, 101/23) i članka 34. Statuta Grada Čazme („Službeni vjesnik“ 13/21</w:t>
      </w:r>
      <w:r w:rsidR="00C1270F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, 39/25</w:t>
      </w:r>
      <w:r w:rsidRPr="0017251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), Gradsko vijeće Grada Čazme na </w:t>
      </w:r>
      <w:r w:rsidR="00C1270F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3.</w:t>
      </w:r>
      <w:r w:rsidRPr="0017251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 sjednici </w:t>
      </w:r>
      <w:r w:rsidR="00C1270F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__________</w:t>
      </w:r>
      <w:r w:rsidRPr="0017251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 donijelo je </w:t>
      </w:r>
    </w:p>
    <w:p w14:paraId="1395D50E" w14:textId="77777777" w:rsidR="00E05F43" w:rsidRPr="00172516" w:rsidRDefault="00E05F43" w:rsidP="00F826F0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</w:p>
    <w:p w14:paraId="167C3287" w14:textId="77777777" w:rsidR="00172516" w:rsidRPr="00172516" w:rsidRDefault="00172516" w:rsidP="0017251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0"/>
          <w:lang w:eastAsia="hr-HR"/>
        </w:rPr>
      </w:pPr>
      <w:r w:rsidRPr="00172516">
        <w:rPr>
          <w:rFonts w:ascii="Times New Roman" w:eastAsia="Times New Roman" w:hAnsi="Times New Roman" w:cs="Times New Roman"/>
          <w:b/>
          <w:noProof w:val="0"/>
          <w:sz w:val="24"/>
          <w:szCs w:val="20"/>
          <w:lang w:eastAsia="hr-HR"/>
        </w:rPr>
        <w:t xml:space="preserve">O D L U K U </w:t>
      </w:r>
    </w:p>
    <w:p w14:paraId="003A3398" w14:textId="566E9C71" w:rsidR="00172516" w:rsidRDefault="00172516" w:rsidP="00F93AF2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0"/>
          <w:lang w:eastAsia="hr-HR"/>
        </w:rPr>
      </w:pPr>
      <w:r w:rsidRPr="00172516">
        <w:rPr>
          <w:rFonts w:ascii="Times New Roman" w:eastAsia="Times New Roman" w:hAnsi="Times New Roman" w:cs="Times New Roman"/>
          <w:b/>
          <w:noProof w:val="0"/>
          <w:sz w:val="24"/>
          <w:szCs w:val="20"/>
          <w:lang w:eastAsia="hr-HR"/>
        </w:rPr>
        <w:t xml:space="preserve">o </w:t>
      </w:r>
      <w:r w:rsidR="00F93AF2">
        <w:rPr>
          <w:rFonts w:ascii="Times New Roman" w:eastAsia="Times New Roman" w:hAnsi="Times New Roman" w:cs="Times New Roman"/>
          <w:b/>
          <w:noProof w:val="0"/>
          <w:sz w:val="24"/>
          <w:szCs w:val="20"/>
          <w:lang w:eastAsia="hr-HR"/>
        </w:rPr>
        <w:t xml:space="preserve">izmjenama i dopunama Odluke o osnivanju Dječjeg vrtića „Pčelica“ </w:t>
      </w:r>
    </w:p>
    <w:p w14:paraId="0A34500F" w14:textId="77777777" w:rsidR="00E05F43" w:rsidRPr="00172516" w:rsidRDefault="00E05F43" w:rsidP="00F93AF2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0"/>
          <w:lang w:eastAsia="hr-HR"/>
        </w:rPr>
      </w:pPr>
    </w:p>
    <w:p w14:paraId="53DA0E95" w14:textId="77777777" w:rsidR="00172516" w:rsidRPr="00172516" w:rsidRDefault="00172516" w:rsidP="0017251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0"/>
          <w:lang w:eastAsia="hr-HR"/>
        </w:rPr>
      </w:pPr>
    </w:p>
    <w:p w14:paraId="6F6E4517" w14:textId="77777777" w:rsidR="00172516" w:rsidRDefault="00172516" w:rsidP="0017251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0"/>
          <w:lang w:eastAsia="hr-HR"/>
        </w:rPr>
      </w:pPr>
      <w:r w:rsidRPr="00172516">
        <w:rPr>
          <w:rFonts w:ascii="Times New Roman" w:eastAsia="Times New Roman" w:hAnsi="Times New Roman" w:cs="Times New Roman"/>
          <w:b/>
          <w:noProof w:val="0"/>
          <w:sz w:val="24"/>
          <w:szCs w:val="20"/>
          <w:lang w:eastAsia="hr-HR"/>
        </w:rPr>
        <w:t xml:space="preserve">Članak 1. </w:t>
      </w:r>
    </w:p>
    <w:p w14:paraId="2BC7E557" w14:textId="77777777" w:rsidR="00E05F43" w:rsidRDefault="00E05F43" w:rsidP="0017251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0"/>
          <w:lang w:eastAsia="hr-HR"/>
        </w:rPr>
      </w:pPr>
    </w:p>
    <w:p w14:paraId="18891E9E" w14:textId="3826EB4C" w:rsidR="00E05F43" w:rsidRDefault="00E05F43" w:rsidP="00E05F43">
      <w:pPr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Cs/>
          <w:noProof w:val="0"/>
          <w:sz w:val="24"/>
          <w:szCs w:val="20"/>
          <w:lang w:eastAsia="hr-HR"/>
        </w:rPr>
        <w:tab/>
        <w:t xml:space="preserve">U Odluci o osnivanju Dječjeg vrtića „Pčelica“ u Gradu Čazma („Službeni vjesnik“ 30/97, 21/07), </w:t>
      </w:r>
      <w:r w:rsidR="00E26057">
        <w:rPr>
          <w:rFonts w:ascii="Times New Roman" w:eastAsia="Times New Roman" w:hAnsi="Times New Roman" w:cs="Times New Roman"/>
          <w:bCs/>
          <w:noProof w:val="0"/>
          <w:sz w:val="24"/>
          <w:szCs w:val="20"/>
          <w:lang w:eastAsia="hr-HR"/>
        </w:rPr>
        <w:t xml:space="preserve">u članku 2. mijenja se stavak 2. koji sada glasi: </w:t>
      </w:r>
    </w:p>
    <w:p w14:paraId="304D38E0" w14:textId="646522D5" w:rsidR="00E26057" w:rsidRPr="00E05F43" w:rsidRDefault="00E26057" w:rsidP="009D4B3C">
      <w:pPr>
        <w:ind w:firstLine="708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Cs/>
          <w:noProof w:val="0"/>
          <w:sz w:val="24"/>
          <w:szCs w:val="20"/>
          <w:lang w:eastAsia="hr-HR"/>
        </w:rPr>
        <w:t xml:space="preserve">„ Sjedište Dječjeg vrtića „Pčelica“ je u Čazmi, Braće Radića 13a, a o promjeni naziva i sjedišta Vrtića odlučuje osnivač. Vrtić obavlja svoju djelatnost na adresi sjedišta i u </w:t>
      </w:r>
      <w:r w:rsidRPr="00E26057">
        <w:rPr>
          <w:rFonts w:ascii="Times New Roman" w:eastAsia="Times New Roman" w:hAnsi="Times New Roman" w:cs="Times New Roman"/>
          <w:bCs/>
          <w:noProof w:val="0"/>
          <w:sz w:val="24"/>
          <w:szCs w:val="20"/>
          <w:lang w:eastAsia="hr-HR"/>
        </w:rPr>
        <w:t>Podružnic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0"/>
          <w:lang w:eastAsia="hr-HR"/>
        </w:rPr>
        <w:t>i</w:t>
      </w:r>
      <w:r w:rsidRPr="00E26057">
        <w:rPr>
          <w:rFonts w:ascii="Times New Roman" w:eastAsia="Times New Roman" w:hAnsi="Times New Roman" w:cs="Times New Roman"/>
          <w:bCs/>
          <w:noProof w:val="0"/>
          <w:sz w:val="24"/>
          <w:szCs w:val="20"/>
          <w:lang w:eastAsia="hr-HR"/>
        </w:rPr>
        <w:t xml:space="preserve"> I sa sjedištem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0"/>
          <w:lang w:eastAsia="hr-HR"/>
        </w:rPr>
        <w:t>na adresi G</w:t>
      </w:r>
      <w:r w:rsidRPr="00E26057">
        <w:rPr>
          <w:rFonts w:ascii="Times New Roman" w:eastAsia="Times New Roman" w:hAnsi="Times New Roman" w:cs="Times New Roman"/>
          <w:bCs/>
          <w:noProof w:val="0"/>
          <w:sz w:val="24"/>
          <w:szCs w:val="20"/>
          <w:lang w:eastAsia="hr-HR"/>
        </w:rPr>
        <w:t>ornj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0"/>
          <w:lang w:eastAsia="hr-HR"/>
        </w:rPr>
        <w:t xml:space="preserve">i </w:t>
      </w:r>
      <w:r w:rsidRPr="00E26057">
        <w:rPr>
          <w:rFonts w:ascii="Times New Roman" w:eastAsia="Times New Roman" w:hAnsi="Times New Roman" w:cs="Times New Roman"/>
          <w:bCs/>
          <w:noProof w:val="0"/>
          <w:sz w:val="24"/>
          <w:szCs w:val="20"/>
          <w:lang w:eastAsia="hr-HR"/>
        </w:rPr>
        <w:t>Draganec 209B, Čazma.</w:t>
      </w:r>
      <w:r w:rsidRPr="00E26057">
        <w:t xml:space="preserve"> </w:t>
      </w:r>
      <w:r w:rsidRPr="00E26057">
        <w:rPr>
          <w:rFonts w:ascii="Times New Roman" w:eastAsia="Times New Roman" w:hAnsi="Times New Roman" w:cs="Times New Roman"/>
          <w:bCs/>
          <w:noProof w:val="0"/>
          <w:sz w:val="24"/>
          <w:szCs w:val="20"/>
          <w:lang w:eastAsia="hr-HR"/>
        </w:rPr>
        <w:t>Podružnica nije pravna osoba te njenom djelatnošću i poslovanjem prava i obaveze stječe Vrtić.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0"/>
          <w:lang w:eastAsia="hr-HR"/>
        </w:rPr>
        <w:t xml:space="preserve"> “</w:t>
      </w:r>
    </w:p>
    <w:p w14:paraId="745D7F36" w14:textId="77777777" w:rsidR="00172516" w:rsidRPr="00172516" w:rsidRDefault="00172516" w:rsidP="0017251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0"/>
          <w:lang w:eastAsia="hr-HR"/>
        </w:rPr>
      </w:pPr>
    </w:p>
    <w:p w14:paraId="60D41A86" w14:textId="619FF125" w:rsidR="00172516" w:rsidRDefault="00E92DE9" w:rsidP="00206462">
      <w:pPr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0"/>
          <w:lang w:eastAsia="hr-HR"/>
        </w:rPr>
      </w:pPr>
      <w:r w:rsidRPr="00206462">
        <w:rPr>
          <w:rFonts w:ascii="Times New Roman" w:eastAsia="Times New Roman" w:hAnsi="Times New Roman" w:cs="Times New Roman"/>
          <w:b/>
          <w:bCs/>
          <w:noProof w:val="0"/>
          <w:sz w:val="24"/>
          <w:szCs w:val="20"/>
          <w:lang w:eastAsia="hr-HR"/>
        </w:rPr>
        <w:t>Članak 2.</w:t>
      </w:r>
    </w:p>
    <w:p w14:paraId="393983D1" w14:textId="77777777" w:rsidR="00206462" w:rsidRDefault="00206462" w:rsidP="00206462">
      <w:pPr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0"/>
          <w:lang w:eastAsia="hr-HR"/>
        </w:rPr>
      </w:pPr>
    </w:p>
    <w:p w14:paraId="27F29C56" w14:textId="271DACB9" w:rsidR="00206462" w:rsidRDefault="00206462" w:rsidP="00206462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ab/>
      </w:r>
      <w:r w:rsidR="00D6701D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Članak 4. mijenja se i sada glasi: </w:t>
      </w:r>
    </w:p>
    <w:p w14:paraId="6E4B2F08" w14:textId="677DA99F" w:rsidR="00D6701D" w:rsidRDefault="00D6701D" w:rsidP="009D4B3C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„Prednost pri upisu u Vrtić ostvaruje se sukladno </w:t>
      </w:r>
      <w:r w:rsidR="0087102B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Zakonu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, a način ostvarivanja prednosti uređuje Gradonačelnik svojim aktom“. </w:t>
      </w:r>
    </w:p>
    <w:p w14:paraId="6511EEA8" w14:textId="77777777" w:rsidR="00D6701D" w:rsidRDefault="00D6701D" w:rsidP="00206462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</w:p>
    <w:p w14:paraId="475E80AA" w14:textId="11E961FB" w:rsidR="00D6701D" w:rsidRDefault="00D6701D" w:rsidP="00D6701D">
      <w:pPr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0"/>
          <w:lang w:eastAsia="hr-HR"/>
        </w:rPr>
      </w:pPr>
      <w:r w:rsidRPr="00D6701D">
        <w:rPr>
          <w:rFonts w:ascii="Times New Roman" w:eastAsia="Times New Roman" w:hAnsi="Times New Roman" w:cs="Times New Roman"/>
          <w:b/>
          <w:bCs/>
          <w:noProof w:val="0"/>
          <w:sz w:val="24"/>
          <w:szCs w:val="20"/>
          <w:lang w:eastAsia="hr-HR"/>
        </w:rPr>
        <w:t>Članak 3.</w:t>
      </w:r>
    </w:p>
    <w:p w14:paraId="36D8F9D5" w14:textId="77777777" w:rsidR="000D1AC2" w:rsidRPr="00D6701D" w:rsidRDefault="000D1AC2" w:rsidP="00D6701D">
      <w:pPr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0"/>
          <w:lang w:eastAsia="hr-HR"/>
        </w:rPr>
      </w:pPr>
    </w:p>
    <w:p w14:paraId="6E6EE202" w14:textId="73421D92" w:rsidR="00E05F43" w:rsidRDefault="00D6701D" w:rsidP="00F93AF2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ab/>
      </w:r>
      <w:r w:rsidR="00FE222C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Članak 8. mijenja se i sada glasi: </w:t>
      </w:r>
    </w:p>
    <w:p w14:paraId="7C22CDC6" w14:textId="6A88E9CA" w:rsidR="00FE222C" w:rsidRDefault="00FE222C" w:rsidP="009D4B3C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„Ravnatelj se bira na temelju javnog natječaja koji raspisuje Upravno vijeće Vrtića u skladu sa Zakonom i Statutom.“ </w:t>
      </w:r>
    </w:p>
    <w:p w14:paraId="7472871F" w14:textId="77777777" w:rsidR="00FE222C" w:rsidRDefault="00FE222C" w:rsidP="00FE222C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</w:p>
    <w:p w14:paraId="42018965" w14:textId="6E4DFFB7" w:rsidR="00FE222C" w:rsidRDefault="00FE222C" w:rsidP="00FE222C">
      <w:pPr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0"/>
          <w:lang w:eastAsia="hr-HR"/>
        </w:rPr>
      </w:pPr>
      <w:r w:rsidRPr="00FE222C">
        <w:rPr>
          <w:rFonts w:ascii="Times New Roman" w:eastAsia="Times New Roman" w:hAnsi="Times New Roman" w:cs="Times New Roman"/>
          <w:b/>
          <w:bCs/>
          <w:noProof w:val="0"/>
          <w:sz w:val="24"/>
          <w:szCs w:val="20"/>
          <w:lang w:eastAsia="hr-HR"/>
        </w:rPr>
        <w:t>Članak 4.</w:t>
      </w:r>
    </w:p>
    <w:p w14:paraId="27E0FB58" w14:textId="77777777" w:rsidR="000D1AC2" w:rsidRPr="00FE222C" w:rsidRDefault="000D1AC2" w:rsidP="00FE222C">
      <w:pPr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0"/>
          <w:lang w:eastAsia="hr-HR"/>
        </w:rPr>
      </w:pPr>
    </w:p>
    <w:p w14:paraId="14C6F1C9" w14:textId="2BDB111D" w:rsidR="00E05F43" w:rsidRDefault="00FE222C" w:rsidP="00F93AF2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ab/>
        <w:t xml:space="preserve">Članak 14. mijenja se i sada glasi: </w:t>
      </w:r>
    </w:p>
    <w:p w14:paraId="54207C67" w14:textId="381806D7" w:rsidR="00FE222C" w:rsidRDefault="00FE222C" w:rsidP="009D4B3C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„</w:t>
      </w:r>
      <w:r w:rsidR="002D0A00" w:rsidRPr="002D0A00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Vrtić ne može bez suglasnosti Osnivača:</w:t>
      </w:r>
    </w:p>
    <w:p w14:paraId="0AD876F7" w14:textId="77777777" w:rsidR="005A7D75" w:rsidRPr="005A7D75" w:rsidRDefault="005A7D75" w:rsidP="005A7D75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5A7D75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-</w:t>
      </w:r>
      <w:r w:rsidRPr="005A7D75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ab/>
        <w:t>promijeniti djelatnost,</w:t>
      </w:r>
    </w:p>
    <w:p w14:paraId="2D5889AB" w14:textId="77777777" w:rsidR="005A7D75" w:rsidRPr="005A7D75" w:rsidRDefault="005A7D75" w:rsidP="005A7D75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5A7D75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-</w:t>
      </w:r>
      <w:r w:rsidRPr="005A7D75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ab/>
        <w:t>osnovati drugu pravnu osobu,</w:t>
      </w:r>
    </w:p>
    <w:p w14:paraId="38A637D8" w14:textId="77777777" w:rsidR="005A7D75" w:rsidRPr="005A7D75" w:rsidRDefault="005A7D75" w:rsidP="005A7D75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5A7D75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-</w:t>
      </w:r>
      <w:r w:rsidRPr="005A7D75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ab/>
        <w:t>udružiti se u zajednicu ustanova,</w:t>
      </w:r>
    </w:p>
    <w:p w14:paraId="5BB92153" w14:textId="77777777" w:rsidR="005A7D75" w:rsidRPr="005A7D75" w:rsidRDefault="005A7D75" w:rsidP="005A7D75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5A7D75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-</w:t>
      </w:r>
      <w:r w:rsidRPr="005A7D75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ab/>
        <w:t>dugoročno se zadužiti,</w:t>
      </w:r>
    </w:p>
    <w:p w14:paraId="68404E68" w14:textId="77777777" w:rsidR="005A7D75" w:rsidRPr="005A7D75" w:rsidRDefault="005A7D75" w:rsidP="005A7D75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5A7D75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lastRenderedPageBreak/>
        <w:t>-</w:t>
      </w:r>
      <w:r w:rsidRPr="005A7D75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ab/>
        <w:t>davati jamstva za kreditno zaduživanje,</w:t>
      </w:r>
    </w:p>
    <w:p w14:paraId="060CE325" w14:textId="77777777" w:rsidR="005A7D75" w:rsidRPr="005A7D75" w:rsidRDefault="005A7D75" w:rsidP="005A7D75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5A7D75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-</w:t>
      </w:r>
      <w:r w:rsidRPr="005A7D75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ab/>
        <w:t>steći, opteretiti ili otuđiti nekretninu,</w:t>
      </w:r>
    </w:p>
    <w:p w14:paraId="76C4A657" w14:textId="77777777" w:rsidR="005A7D75" w:rsidRDefault="005A7D75" w:rsidP="005A7D75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5A7D75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-</w:t>
      </w:r>
      <w:r w:rsidRPr="005A7D75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ab/>
        <w:t xml:space="preserve">steći, opteretiti ili otuđiti pokretnu imovinu pojedinačna vrijednost koje prelazi </w:t>
      </w:r>
    </w:p>
    <w:p w14:paraId="3772C37B" w14:textId="021A19DD" w:rsidR="005A7D75" w:rsidRPr="005A7D75" w:rsidRDefault="005A7D75" w:rsidP="005A7D75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           30.000,00 EUR</w:t>
      </w:r>
    </w:p>
    <w:p w14:paraId="48C212A2" w14:textId="77777777" w:rsidR="005A7D75" w:rsidRPr="005A7D75" w:rsidRDefault="005A7D75" w:rsidP="005A7D75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5A7D75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-</w:t>
      </w:r>
      <w:r w:rsidRPr="005A7D75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ab/>
        <w:t>odlučivati o načinu raspolaganja dobiti i pokriću gubitaka Vrtića,</w:t>
      </w:r>
    </w:p>
    <w:p w14:paraId="5851BF98" w14:textId="77777777" w:rsidR="005A7D75" w:rsidRDefault="005A7D75" w:rsidP="005A7D75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5A7D75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-</w:t>
      </w:r>
      <w:r w:rsidRPr="005A7D75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ab/>
        <w:t>mijenjati namjenu objekata i prostora Vrtića.</w:t>
      </w:r>
    </w:p>
    <w:p w14:paraId="20EB31CF" w14:textId="310D8596" w:rsidR="00DC3CCC" w:rsidRDefault="00DC3CCC" w:rsidP="00DC3CCC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Vrtić odgovara za stvorene obveze cijelom svojom imovinom.</w:t>
      </w:r>
    </w:p>
    <w:p w14:paraId="6EF082A7" w14:textId="03E3145A" w:rsidR="00DC3CCC" w:rsidRDefault="00DC3CCC" w:rsidP="00DC3CCC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Osnivač vrtića solidarno odgovara za obveze Vrtića.“ </w:t>
      </w:r>
    </w:p>
    <w:p w14:paraId="7E820FEB" w14:textId="77777777" w:rsidR="000D1AC2" w:rsidRDefault="000D1AC2" w:rsidP="000D1AC2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</w:p>
    <w:p w14:paraId="2FE4856C" w14:textId="0DCE29A7" w:rsidR="000D1AC2" w:rsidRPr="000D1AC2" w:rsidRDefault="000D1AC2" w:rsidP="000D1AC2">
      <w:pPr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0"/>
          <w:lang w:eastAsia="hr-HR"/>
        </w:rPr>
      </w:pPr>
      <w:r w:rsidRPr="000D1AC2">
        <w:rPr>
          <w:rFonts w:ascii="Times New Roman" w:eastAsia="Times New Roman" w:hAnsi="Times New Roman" w:cs="Times New Roman"/>
          <w:b/>
          <w:bCs/>
          <w:noProof w:val="0"/>
          <w:sz w:val="24"/>
          <w:szCs w:val="20"/>
          <w:lang w:eastAsia="hr-HR"/>
        </w:rPr>
        <w:t>Članak 5.</w:t>
      </w:r>
    </w:p>
    <w:p w14:paraId="167C1291" w14:textId="77777777" w:rsidR="000D1AC2" w:rsidRDefault="000D1AC2" w:rsidP="000D1AC2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</w:p>
    <w:p w14:paraId="5044746D" w14:textId="3DA906D1" w:rsidR="000D1AC2" w:rsidRDefault="000D1AC2" w:rsidP="00176062">
      <w:pPr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Članak 18. mijenja se i sada glasi: </w:t>
      </w:r>
    </w:p>
    <w:p w14:paraId="14B72238" w14:textId="593FB685" w:rsidR="00F90066" w:rsidRPr="00F90066" w:rsidRDefault="000D1AC2" w:rsidP="00F90066">
      <w:pPr>
        <w:pStyle w:val="Tijeloteksta"/>
        <w:ind w:left="840"/>
        <w:rPr>
          <w:lang w:val="hr-HR"/>
        </w:rPr>
      </w:pPr>
      <w:r>
        <w:rPr>
          <w:lang w:eastAsia="hr-HR"/>
        </w:rPr>
        <w:t>„</w:t>
      </w:r>
      <w:r w:rsidR="00F90066" w:rsidRPr="00F90066">
        <w:rPr>
          <w:lang w:val="hr-HR"/>
        </w:rPr>
        <w:t>Vrtić ima</w:t>
      </w:r>
      <w:r w:rsidR="00F90066">
        <w:rPr>
          <w:lang w:val="hr-HR"/>
        </w:rPr>
        <w:t xml:space="preserve"> sljedeće</w:t>
      </w:r>
      <w:r w:rsidR="00F90066" w:rsidRPr="00F90066">
        <w:rPr>
          <w:lang w:val="hr-HR"/>
        </w:rPr>
        <w:t xml:space="preserve"> opće akte:</w:t>
      </w:r>
    </w:p>
    <w:p w14:paraId="50A87950" w14:textId="77777777" w:rsidR="00F90066" w:rsidRDefault="00F90066" w:rsidP="00F90066">
      <w:pPr>
        <w:pStyle w:val="Odlomakpopisa"/>
        <w:numPr>
          <w:ilvl w:val="1"/>
          <w:numId w:val="2"/>
        </w:numPr>
        <w:tabs>
          <w:tab w:val="left" w:pos="1201"/>
        </w:tabs>
        <w:spacing w:before="1"/>
        <w:ind w:left="1200" w:hanging="361"/>
        <w:jc w:val="both"/>
        <w:rPr>
          <w:sz w:val="24"/>
        </w:rPr>
      </w:pPr>
      <w:r>
        <w:rPr>
          <w:sz w:val="24"/>
        </w:rPr>
        <w:t>Statut,</w:t>
      </w:r>
    </w:p>
    <w:p w14:paraId="6A42CA07" w14:textId="77777777" w:rsidR="00F90066" w:rsidRDefault="00F90066" w:rsidP="00F90066">
      <w:pPr>
        <w:pStyle w:val="Odlomakpopisa"/>
        <w:numPr>
          <w:ilvl w:val="1"/>
          <w:numId w:val="2"/>
        </w:numPr>
        <w:tabs>
          <w:tab w:val="left" w:pos="1201"/>
        </w:tabs>
        <w:ind w:left="1200" w:hanging="361"/>
        <w:jc w:val="both"/>
        <w:rPr>
          <w:sz w:val="24"/>
        </w:rPr>
      </w:pPr>
      <w:r>
        <w:rPr>
          <w:sz w:val="24"/>
        </w:rPr>
        <w:t>Pravilnik o unutarnjem ustrojstvu i načinu rada</w:t>
      </w:r>
      <w:r>
        <w:rPr>
          <w:spacing w:val="-3"/>
          <w:sz w:val="24"/>
        </w:rPr>
        <w:t xml:space="preserve"> </w:t>
      </w:r>
      <w:r>
        <w:rPr>
          <w:sz w:val="24"/>
        </w:rPr>
        <w:t>Vrtića,</w:t>
      </w:r>
    </w:p>
    <w:p w14:paraId="1F4D51D3" w14:textId="77777777" w:rsidR="00F90066" w:rsidRDefault="00F90066" w:rsidP="00F90066">
      <w:pPr>
        <w:pStyle w:val="Odlomakpopisa"/>
        <w:numPr>
          <w:ilvl w:val="1"/>
          <w:numId w:val="2"/>
        </w:numPr>
        <w:tabs>
          <w:tab w:val="left" w:pos="1201"/>
        </w:tabs>
        <w:ind w:left="1200" w:hanging="361"/>
        <w:jc w:val="both"/>
        <w:rPr>
          <w:sz w:val="24"/>
        </w:rPr>
      </w:pPr>
      <w:r>
        <w:rPr>
          <w:sz w:val="24"/>
        </w:rPr>
        <w:t>Pravilnik o</w:t>
      </w:r>
      <w:r>
        <w:rPr>
          <w:spacing w:val="-1"/>
          <w:sz w:val="24"/>
        </w:rPr>
        <w:t xml:space="preserve"> </w:t>
      </w:r>
      <w:r>
        <w:rPr>
          <w:sz w:val="24"/>
        </w:rPr>
        <w:t>radu,</w:t>
      </w:r>
    </w:p>
    <w:p w14:paraId="7448D8FA" w14:textId="77777777" w:rsidR="00F90066" w:rsidRDefault="00F90066" w:rsidP="00F90066">
      <w:pPr>
        <w:pStyle w:val="Odlomakpopisa"/>
        <w:numPr>
          <w:ilvl w:val="1"/>
          <w:numId w:val="2"/>
        </w:numPr>
        <w:tabs>
          <w:tab w:val="left" w:pos="1201"/>
        </w:tabs>
        <w:ind w:left="1200" w:hanging="361"/>
        <w:jc w:val="both"/>
        <w:rPr>
          <w:sz w:val="24"/>
        </w:rPr>
      </w:pPr>
      <w:r>
        <w:rPr>
          <w:sz w:val="24"/>
        </w:rPr>
        <w:t>Pravilnik o upisu djece i ostvarivanju prava i obveza korisnika</w:t>
      </w:r>
      <w:r>
        <w:rPr>
          <w:spacing w:val="-5"/>
          <w:sz w:val="24"/>
        </w:rPr>
        <w:t xml:space="preserve"> </w:t>
      </w:r>
      <w:r>
        <w:rPr>
          <w:sz w:val="24"/>
        </w:rPr>
        <w:t>usluga,</w:t>
      </w:r>
    </w:p>
    <w:p w14:paraId="29B8DA0B" w14:textId="77777777" w:rsidR="00F90066" w:rsidRDefault="00F90066" w:rsidP="00F90066">
      <w:pPr>
        <w:pStyle w:val="Odlomakpopisa"/>
        <w:numPr>
          <w:ilvl w:val="1"/>
          <w:numId w:val="2"/>
        </w:numPr>
        <w:tabs>
          <w:tab w:val="left" w:pos="1201"/>
        </w:tabs>
        <w:ind w:left="1200" w:hanging="361"/>
        <w:jc w:val="both"/>
        <w:rPr>
          <w:sz w:val="24"/>
        </w:rPr>
      </w:pPr>
      <w:r>
        <w:rPr>
          <w:sz w:val="24"/>
        </w:rPr>
        <w:t>Poslovnik o radu Upravnog</w:t>
      </w:r>
      <w:r>
        <w:rPr>
          <w:spacing w:val="-4"/>
          <w:sz w:val="24"/>
        </w:rPr>
        <w:t xml:space="preserve"> </w:t>
      </w:r>
      <w:r>
        <w:rPr>
          <w:sz w:val="24"/>
        </w:rPr>
        <w:t>vijeća,</w:t>
      </w:r>
    </w:p>
    <w:p w14:paraId="3391AF24" w14:textId="77777777" w:rsidR="00F90066" w:rsidRPr="00E673BE" w:rsidRDefault="00F90066" w:rsidP="00F90066">
      <w:pPr>
        <w:pStyle w:val="Odlomakpopisa"/>
        <w:numPr>
          <w:ilvl w:val="1"/>
          <w:numId w:val="2"/>
        </w:numPr>
        <w:tabs>
          <w:tab w:val="left" w:pos="1201"/>
        </w:tabs>
        <w:ind w:left="1200" w:hanging="361"/>
        <w:jc w:val="both"/>
        <w:rPr>
          <w:sz w:val="24"/>
        </w:rPr>
      </w:pPr>
      <w:r w:rsidRPr="00E673BE">
        <w:rPr>
          <w:sz w:val="24"/>
          <w:szCs w:val="24"/>
          <w:lang w:eastAsia="hr-HR"/>
        </w:rPr>
        <w:t xml:space="preserve">Poslovnik o radu Odgojiteljskog vijeća, </w:t>
      </w:r>
    </w:p>
    <w:p w14:paraId="76F8B511" w14:textId="661C6718" w:rsidR="00F90066" w:rsidRDefault="00F90066" w:rsidP="00F90066">
      <w:pPr>
        <w:pStyle w:val="Odlomakpopisa"/>
        <w:numPr>
          <w:ilvl w:val="1"/>
          <w:numId w:val="2"/>
        </w:numPr>
        <w:tabs>
          <w:tab w:val="left" w:pos="1201"/>
        </w:tabs>
        <w:ind w:left="1200" w:right="122"/>
        <w:jc w:val="both"/>
        <w:rPr>
          <w:sz w:val="24"/>
        </w:rPr>
      </w:pPr>
      <w:r>
        <w:rPr>
          <w:sz w:val="24"/>
        </w:rPr>
        <w:t>druge opće akte koje donosi Upravno vijeće sukladno zakonu, propisu donesenom na temelju zakona i</w:t>
      </w:r>
      <w:r>
        <w:rPr>
          <w:spacing w:val="-2"/>
          <w:sz w:val="24"/>
        </w:rPr>
        <w:t xml:space="preserve"> </w:t>
      </w:r>
      <w:r>
        <w:rPr>
          <w:sz w:val="24"/>
        </w:rPr>
        <w:t>Statutu.“</w:t>
      </w:r>
    </w:p>
    <w:p w14:paraId="5436BA18" w14:textId="77777777" w:rsidR="00E05F43" w:rsidRPr="00172516" w:rsidRDefault="00E05F43" w:rsidP="00F93AF2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</w:p>
    <w:p w14:paraId="440A665D" w14:textId="3F13F7FA" w:rsidR="00172516" w:rsidRPr="00172516" w:rsidRDefault="00172516" w:rsidP="0017251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0"/>
          <w:lang w:eastAsia="hr-HR"/>
        </w:rPr>
      </w:pPr>
      <w:r w:rsidRPr="00172516">
        <w:rPr>
          <w:rFonts w:ascii="Times New Roman" w:eastAsia="Times New Roman" w:hAnsi="Times New Roman" w:cs="Times New Roman"/>
          <w:b/>
          <w:noProof w:val="0"/>
          <w:sz w:val="24"/>
          <w:szCs w:val="20"/>
          <w:lang w:eastAsia="hr-HR"/>
        </w:rPr>
        <w:t xml:space="preserve">Članak </w:t>
      </w:r>
      <w:r w:rsidR="00987A64">
        <w:rPr>
          <w:rFonts w:ascii="Times New Roman" w:eastAsia="Times New Roman" w:hAnsi="Times New Roman" w:cs="Times New Roman"/>
          <w:b/>
          <w:noProof w:val="0"/>
          <w:sz w:val="24"/>
          <w:szCs w:val="20"/>
          <w:lang w:eastAsia="hr-HR"/>
        </w:rPr>
        <w:t>6</w:t>
      </w:r>
      <w:r w:rsidRPr="00172516">
        <w:rPr>
          <w:rFonts w:ascii="Times New Roman" w:eastAsia="Times New Roman" w:hAnsi="Times New Roman" w:cs="Times New Roman"/>
          <w:b/>
          <w:noProof w:val="0"/>
          <w:sz w:val="24"/>
          <w:szCs w:val="20"/>
          <w:lang w:eastAsia="hr-HR"/>
        </w:rPr>
        <w:t>.</w:t>
      </w:r>
    </w:p>
    <w:p w14:paraId="68675ED5" w14:textId="695A9F75" w:rsidR="00172516" w:rsidRPr="00172516" w:rsidRDefault="00172516" w:rsidP="00987A64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0"/>
          <w:lang w:eastAsia="hr-HR"/>
        </w:rPr>
      </w:pPr>
    </w:p>
    <w:p w14:paraId="14AB3D54" w14:textId="77777777" w:rsidR="00987A64" w:rsidRDefault="00172516" w:rsidP="00172516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17251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ab/>
        <w:t xml:space="preserve">Ova Odluka stupa na snagu osam dana objave u </w:t>
      </w:r>
      <w:r w:rsidR="006A0E18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„</w:t>
      </w:r>
      <w:r w:rsidRPr="0017251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Službenom vjesniku</w:t>
      </w:r>
      <w:r w:rsidR="006A0E18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>“</w:t>
      </w:r>
      <w:r w:rsidR="00987A64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. </w:t>
      </w:r>
    </w:p>
    <w:p w14:paraId="5FBF7468" w14:textId="77777777" w:rsidR="00987A64" w:rsidRDefault="00987A64" w:rsidP="00172516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</w:p>
    <w:p w14:paraId="60AE1148" w14:textId="085C80A2" w:rsidR="00172516" w:rsidRPr="00172516" w:rsidRDefault="00172516" w:rsidP="00172516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  <w:r w:rsidRPr="00172516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 </w:t>
      </w:r>
      <w:r w:rsidR="00987A64"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  <w:t xml:space="preserve"> </w:t>
      </w:r>
    </w:p>
    <w:p w14:paraId="61378596" w14:textId="77777777" w:rsidR="0038096D" w:rsidRPr="00172516" w:rsidRDefault="0038096D" w:rsidP="00172516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hr-HR"/>
        </w:rPr>
      </w:pPr>
    </w:p>
    <w:p w14:paraId="0F8CB44E" w14:textId="77777777" w:rsidR="00172516" w:rsidRPr="00172516" w:rsidRDefault="00172516" w:rsidP="00172516">
      <w:pPr>
        <w:tabs>
          <w:tab w:val="left" w:pos="708"/>
          <w:tab w:val="center" w:pos="4536"/>
          <w:tab w:val="right" w:pos="9072"/>
        </w:tabs>
        <w:ind w:left="4536" w:right="-199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17251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      PREDSJEDNIK GRADSKOG VIJEĆA</w:t>
      </w:r>
    </w:p>
    <w:p w14:paraId="23EDBAB4" w14:textId="77777777" w:rsidR="00172516" w:rsidRPr="00172516" w:rsidRDefault="00172516" w:rsidP="00172516">
      <w:pPr>
        <w:tabs>
          <w:tab w:val="left" w:pos="708"/>
          <w:tab w:val="center" w:pos="4536"/>
          <w:tab w:val="right" w:pos="9072"/>
        </w:tabs>
        <w:ind w:right="-199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0"/>
          <w:lang w:eastAsia="hr-HR"/>
        </w:rPr>
      </w:pPr>
    </w:p>
    <w:p w14:paraId="72203EDD" w14:textId="3F0684E9" w:rsidR="00172516" w:rsidRPr="00172516" w:rsidRDefault="00172516" w:rsidP="00172516">
      <w:pPr>
        <w:tabs>
          <w:tab w:val="left" w:pos="708"/>
          <w:tab w:val="center" w:pos="4536"/>
          <w:tab w:val="right" w:pos="9072"/>
        </w:tabs>
        <w:ind w:right="-199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hr-HR"/>
        </w:rPr>
      </w:pPr>
      <w:r w:rsidRPr="00172516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72516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ab/>
      </w:r>
      <w:r w:rsidRPr="0017251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                                                                           </w:t>
      </w:r>
      <w:r w:rsidR="00D72029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Igor Grčić</w:t>
      </w:r>
      <w:r w:rsidRPr="00172516">
        <w:rPr>
          <w:rFonts w:ascii="Times New Roman" w:eastAsia="Times New Roman" w:hAnsi="Times New Roman" w:cs="Times New Roman"/>
          <w:b/>
          <w:noProof w:val="0"/>
          <w:sz w:val="24"/>
          <w:szCs w:val="20"/>
          <w:lang w:eastAsia="hr-HR"/>
        </w:rPr>
        <w:t xml:space="preserve"> </w:t>
      </w:r>
    </w:p>
    <w:p w14:paraId="312C3FDE" w14:textId="77777777" w:rsidR="00172516" w:rsidRPr="000F037B" w:rsidRDefault="00172516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sectPr w:rsidR="00172516" w:rsidRPr="000F037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A35B2A"/>
    <w:multiLevelType w:val="hybridMultilevel"/>
    <w:tmpl w:val="76AE5592"/>
    <w:lvl w:ilvl="0" w:tplc="DDD82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5A4BD9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526125">
    <w:abstractNumId w:val="0"/>
  </w:num>
  <w:num w:numId="2" w16cid:durableId="142233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67850"/>
    <w:rsid w:val="000811C7"/>
    <w:rsid w:val="000D1AC2"/>
    <w:rsid w:val="000F037B"/>
    <w:rsid w:val="00172516"/>
    <w:rsid w:val="00176062"/>
    <w:rsid w:val="001A75FD"/>
    <w:rsid w:val="00206462"/>
    <w:rsid w:val="00275B0C"/>
    <w:rsid w:val="0028758D"/>
    <w:rsid w:val="002C7B0F"/>
    <w:rsid w:val="002D0A00"/>
    <w:rsid w:val="00327552"/>
    <w:rsid w:val="00347D72"/>
    <w:rsid w:val="00372E90"/>
    <w:rsid w:val="0038096D"/>
    <w:rsid w:val="003F65C1"/>
    <w:rsid w:val="00421BCF"/>
    <w:rsid w:val="0048036C"/>
    <w:rsid w:val="004F0330"/>
    <w:rsid w:val="00545E21"/>
    <w:rsid w:val="00590FFE"/>
    <w:rsid w:val="005A7D75"/>
    <w:rsid w:val="005D7992"/>
    <w:rsid w:val="00655C17"/>
    <w:rsid w:val="00675A85"/>
    <w:rsid w:val="00693AB1"/>
    <w:rsid w:val="00696818"/>
    <w:rsid w:val="006A0E18"/>
    <w:rsid w:val="00792C9A"/>
    <w:rsid w:val="007D5398"/>
    <w:rsid w:val="007F22EC"/>
    <w:rsid w:val="00812E89"/>
    <w:rsid w:val="0087102B"/>
    <w:rsid w:val="008A562A"/>
    <w:rsid w:val="008C5FE5"/>
    <w:rsid w:val="00910BEB"/>
    <w:rsid w:val="00987A64"/>
    <w:rsid w:val="009B7A12"/>
    <w:rsid w:val="009D4B3C"/>
    <w:rsid w:val="00A10D32"/>
    <w:rsid w:val="00A836D0"/>
    <w:rsid w:val="00A970AB"/>
    <w:rsid w:val="00AC35DA"/>
    <w:rsid w:val="00B07038"/>
    <w:rsid w:val="00B92D0F"/>
    <w:rsid w:val="00C1270F"/>
    <w:rsid w:val="00C9578C"/>
    <w:rsid w:val="00CE62B7"/>
    <w:rsid w:val="00D6701D"/>
    <w:rsid w:val="00D707B3"/>
    <w:rsid w:val="00D72029"/>
    <w:rsid w:val="00DC3CCC"/>
    <w:rsid w:val="00E05F43"/>
    <w:rsid w:val="00E26057"/>
    <w:rsid w:val="00E55405"/>
    <w:rsid w:val="00E92DE9"/>
    <w:rsid w:val="00F34E03"/>
    <w:rsid w:val="00F826F0"/>
    <w:rsid w:val="00F90066"/>
    <w:rsid w:val="00F93AF2"/>
    <w:rsid w:val="00FE222C"/>
    <w:rsid w:val="00FE384F"/>
    <w:rsid w:val="00FE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A885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qFormat/>
    <w:rsid w:val="000F037B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noProof w:val="0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0F037B"/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Tijeloteksta">
    <w:name w:val="Body Text"/>
    <w:basedOn w:val="Normal"/>
    <w:link w:val="TijelotekstaChar"/>
    <w:rsid w:val="000F037B"/>
    <w:pPr>
      <w:suppressAutoHyphens/>
      <w:jc w:val="both"/>
    </w:pPr>
    <w:rPr>
      <w:rFonts w:ascii="Times New Roman" w:eastAsia="Times New Roman" w:hAnsi="Times New Roman" w:cs="Times New Roman"/>
      <w:noProof w:val="0"/>
      <w:sz w:val="24"/>
      <w:szCs w:val="20"/>
      <w:lang w:val="en-GB" w:eastAsia="ar-SA"/>
    </w:rPr>
  </w:style>
  <w:style w:type="character" w:customStyle="1" w:styleId="TijelotekstaChar">
    <w:name w:val="Tijelo teksta Char"/>
    <w:basedOn w:val="Zadanifontodlomka"/>
    <w:link w:val="Tijeloteksta"/>
    <w:rsid w:val="000F037B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Odlomakpopisa">
    <w:name w:val="List Paragraph"/>
    <w:basedOn w:val="Normal"/>
    <w:uiPriority w:val="1"/>
    <w:qFormat/>
    <w:rsid w:val="00F90066"/>
    <w:pPr>
      <w:widowControl w:val="0"/>
      <w:autoSpaceDE w:val="0"/>
      <w:autoSpaceDN w:val="0"/>
      <w:ind w:left="840" w:hanging="361"/>
    </w:pPr>
    <w:rPr>
      <w:rFonts w:ascii="Times New Roman" w:eastAsia="Times New Roman" w:hAnsi="Times New Roman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Elvira Babić Marković</cp:lastModifiedBy>
  <cp:revision>19</cp:revision>
  <cp:lastPrinted>2025-07-01T06:29:00Z</cp:lastPrinted>
  <dcterms:created xsi:type="dcterms:W3CDTF">2025-07-01T05:21:00Z</dcterms:created>
  <dcterms:modified xsi:type="dcterms:W3CDTF">2025-07-01T09:02:00Z</dcterms:modified>
</cp:coreProperties>
</file>