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920C1C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04F313D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+*yqw*azn*xdA*pyi*ugB*dzb*khx*wEe*tDn*fsc*zew*-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+*eDs*oly*lyd*lyd*lyd*iDi*iEa*Bwo*jcc*Aoy*zfE*-</w:t>
            </w:r>
            <w:r>
              <w:rPr>
                <w:rFonts w:ascii="PDF417x" w:hAnsi="PDF417x"/>
                <w:sz w:val="24"/>
                <w:szCs w:val="24"/>
              </w:rPr>
              <w:br/>
              <w:t>+*ftw*tso*kqw*biE*uvs*xvi*ofA*xgz*ocg*taj*onA*-</w:t>
            </w:r>
            <w:r>
              <w:rPr>
                <w:rFonts w:ascii="PDF417x" w:hAnsi="PDF417x"/>
                <w:sz w:val="24"/>
                <w:szCs w:val="24"/>
              </w:rPr>
              <w:br/>
              <w:t>+*ftA*wEm*Bbm*xBq*ypk*lrl*Dxi*wCm*yrj*sfc*uws*-</w:t>
            </w:r>
            <w:r>
              <w:rPr>
                <w:rFonts w:ascii="PDF417x" w:hAnsi="PDF417x"/>
                <w:sz w:val="24"/>
                <w:szCs w:val="24"/>
              </w:rPr>
              <w:br/>
              <w:t>+*xjq*xjE*nsf*ilk*jvl*oCz*akb*yFu*hAi*lwn*uzq*-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0F9E0F5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8B70095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76A9BE82" w14:textId="77777777" w:rsidTr="00D72883">
        <w:trPr>
          <w:trHeight w:val="1152"/>
        </w:trPr>
        <w:tc>
          <w:tcPr>
            <w:tcW w:w="1008" w:type="dxa"/>
          </w:tcPr>
          <w:p w14:paraId="3DBEA9A9" w14:textId="77777777" w:rsidR="005B4DA0" w:rsidRDefault="005B4DA0" w:rsidP="00D72883"/>
        </w:tc>
        <w:tc>
          <w:tcPr>
            <w:tcW w:w="5130" w:type="dxa"/>
          </w:tcPr>
          <w:p w14:paraId="567F8F4F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2DCF9814" wp14:editId="100A08A4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28660711" w14:textId="77777777" w:rsidTr="00D72883">
        <w:tc>
          <w:tcPr>
            <w:tcW w:w="1008" w:type="dxa"/>
          </w:tcPr>
          <w:p w14:paraId="68FE883F" w14:textId="77777777" w:rsidR="005B4DA0" w:rsidRDefault="005B4DA0" w:rsidP="00D72883">
            <w:r>
              <w:drawing>
                <wp:inline distT="0" distB="0" distL="0" distR="0" wp14:anchorId="6BFA4498" wp14:editId="7B266893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7BDBF05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1555C609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169B08FC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54B46A7C" w14:textId="77777777" w:rsidR="005B4DA0" w:rsidRDefault="005B4DA0" w:rsidP="00D72883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GRADONAČELNI</w:t>
            </w:r>
            <w:r w:rsidR="00E42407">
              <w:rPr>
                <w:rFonts w:ascii="Times New Roman" w:hAnsi="Times New Roman" w:cs="Times New Roman"/>
                <w:b/>
              </w:rPr>
              <w:t>CA</w:t>
            </w:r>
          </w:p>
        </w:tc>
      </w:tr>
    </w:tbl>
    <w:p w14:paraId="6D29DFD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A7DB5BD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3B2042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F55323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273513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CFFE63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03015D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FC2999F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78C2B4D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024-02/25-01/02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1765E7D7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2103-2-05/01-26-27</w:t>
      </w:r>
    </w:p>
    <w:p w14:paraId="3B7BE5CB" w14:textId="77777777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08.05.2026.</w:t>
      </w:r>
    </w:p>
    <w:p w14:paraId="1B2B698D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09366676" w14:textId="77777777" w:rsidR="00D41662" w:rsidRPr="00F12C9E" w:rsidRDefault="00D41662" w:rsidP="00D4166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bookmarkStart w:id="1" w:name="_Hlk184034054"/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Na temelju članka 61., stavak 1. Poslovnika Gradskog vijeća Grada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Čazme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(«Službeni vjesnik» br. 13/21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, 46/24 i 39/25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) </w:t>
      </w:r>
    </w:p>
    <w:p w14:paraId="07057AFD" w14:textId="77777777" w:rsidR="00D41662" w:rsidRPr="00BA7BBC" w:rsidRDefault="00D41662" w:rsidP="00D41662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784BDF46" w14:textId="77777777" w:rsidR="00D41662" w:rsidRPr="00BA7BBC" w:rsidRDefault="00D41662" w:rsidP="00D41662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S A Z I V A M</w:t>
      </w:r>
    </w:p>
    <w:p w14:paraId="45E9AA30" w14:textId="71CCD421" w:rsidR="00D41662" w:rsidRPr="00BA7BBC" w:rsidRDefault="00D41662" w:rsidP="00D41662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ab/>
      </w:r>
    </w:p>
    <w:p w14:paraId="3032C4D0" w14:textId="68880C60" w:rsidR="00D41662" w:rsidRPr="00BA7BBC" w:rsidRDefault="00D41662" w:rsidP="00D41662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11</w:t>
      </w:r>
      <w:r w:rsidRPr="00BA7BBC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. sjednicu Gradskog vijeća Grada Čazme</w:t>
      </w: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koja će se održati u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četvrtak</w:t>
      </w:r>
      <w:r w:rsidRPr="00133EAB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1</w:t>
      </w:r>
      <w:r w:rsidR="00E47FCA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4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. svibnja</w:t>
      </w:r>
      <w:r w:rsidRPr="00133EAB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6</w:t>
      </w:r>
      <w:r w:rsidRPr="00133EAB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. godine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s početkom u 16:</w:t>
      </w:r>
      <w:r w:rsidR="00E47FCA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3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0</w:t>
      </w:r>
      <w:r w:rsidRPr="00133EAB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sati</w:t>
      </w:r>
      <w:bookmarkStart w:id="2" w:name="_Hlk128050360"/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, u Multifunkcionalnom centru u Čazmi, Trg Čazmanskog kaptola 16</w:t>
      </w:r>
      <w:bookmarkEnd w:id="2"/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. </w:t>
      </w:r>
    </w:p>
    <w:p w14:paraId="26B51D15" w14:textId="77777777" w:rsidR="00D41662" w:rsidRPr="00BA7BBC" w:rsidRDefault="00D41662" w:rsidP="00D41662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0D2966FA" w14:textId="77777777" w:rsidR="00D41662" w:rsidRPr="00BA7BBC" w:rsidRDefault="00D41662" w:rsidP="00D41662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Prije utvrđivanja dnevnog reda, izvest će se himna Republike Hrvatske „Lijepa naša domovino” i minuta šutnje za poginule branitelje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.</w:t>
      </w:r>
    </w:p>
    <w:p w14:paraId="08604F14" w14:textId="77777777" w:rsidR="00D41662" w:rsidRPr="00BA7BBC" w:rsidRDefault="00D41662" w:rsidP="00D41662">
      <w:p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71C665F7" w14:textId="77777777" w:rsidR="00D41662" w:rsidRPr="00BA7BBC" w:rsidRDefault="00D41662" w:rsidP="00D41662">
      <w:p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63429B4E" w14:textId="77777777" w:rsidR="00D41662" w:rsidRDefault="00D41662" w:rsidP="00D41662">
      <w:pPr>
        <w:tabs>
          <w:tab w:val="left" w:pos="708"/>
          <w:tab w:val="center" w:pos="4536"/>
          <w:tab w:val="right" w:pos="9072"/>
        </w:tabs>
        <w:ind w:right="-199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D N E V N I    R E D</w:t>
      </w:r>
    </w:p>
    <w:p w14:paraId="0D4CF2CE" w14:textId="77777777" w:rsidR="00D41662" w:rsidRPr="00BA7BBC" w:rsidRDefault="00D41662" w:rsidP="00D41662">
      <w:pPr>
        <w:tabs>
          <w:tab w:val="left" w:pos="708"/>
          <w:tab w:val="center" w:pos="4536"/>
          <w:tab w:val="right" w:pos="9072"/>
        </w:tabs>
        <w:ind w:right="-199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5C0B78CA" w14:textId="77777777" w:rsidR="00D41662" w:rsidRPr="00BD4D80" w:rsidRDefault="00D41662" w:rsidP="00D41662">
      <w:pPr>
        <w:pStyle w:val="ListParagraph"/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3F25C0D0" w14:textId="77777777" w:rsidR="00D41662" w:rsidRDefault="00D41662" w:rsidP="00D41662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63516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Usvajanje Dnevnog reda </w:t>
      </w:r>
    </w:p>
    <w:p w14:paraId="2662C6D4" w14:textId="77777777" w:rsidR="00D41662" w:rsidRDefault="00D41662" w:rsidP="00D41662">
      <w:pPr>
        <w:pStyle w:val="ListParagraph"/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36726FA2" w14:textId="77777777" w:rsidR="00D41662" w:rsidRDefault="00D41662" w:rsidP="00D41662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Usvajanje Zapisnika s 10. sjednice Gradskog vijeća</w:t>
      </w:r>
    </w:p>
    <w:p w14:paraId="5F3171AA" w14:textId="77777777" w:rsidR="00D41662" w:rsidRPr="00635165" w:rsidRDefault="00D41662" w:rsidP="00D41662">
      <w:pPr>
        <w:pStyle w:val="ListParagraph"/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06E28278" w14:textId="77777777" w:rsidR="00D41662" w:rsidRDefault="00D41662" w:rsidP="00D41662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097C4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Aktualni sat (informacije, upiti i prijedlozi)</w:t>
      </w:r>
    </w:p>
    <w:p w14:paraId="3AB3E4CD" w14:textId="77777777" w:rsidR="00D41662" w:rsidRPr="003A549F" w:rsidRDefault="00D41662" w:rsidP="00D41662">
      <w:pPr>
        <w:pStyle w:val="ListParagraph"/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bookmarkEnd w:id="1"/>
    <w:p w14:paraId="225D5096" w14:textId="77777777" w:rsidR="00D41662" w:rsidRPr="006818A0" w:rsidRDefault="00D41662" w:rsidP="00D4166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Izvješća Mandatnog povjerenstva o mandatu člana Gradskog vijeća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</w:p>
    <w:p w14:paraId="70E9423C" w14:textId="77777777" w:rsidR="00D41662" w:rsidRDefault="00D41662" w:rsidP="00D41662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6818A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zvjestiteljica: Ines Vrbanić, predsjednica Mandatnog povjerenstva</w:t>
      </w:r>
    </w:p>
    <w:p w14:paraId="3F9EFD65" w14:textId="77777777" w:rsidR="00D41662" w:rsidRPr="006818A0" w:rsidRDefault="00D41662" w:rsidP="00D41662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16BE06F" w14:textId="77777777" w:rsidR="00D41662" w:rsidRDefault="00D41662" w:rsidP="00D4166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prijedloga i usvajanje Procjene rizika od velikih nesreća za područje Grada Čazme (Revizija 3/2026)</w:t>
      </w:r>
    </w:p>
    <w:p w14:paraId="328DECE0" w14:textId="77777777" w:rsidR="00D41662" w:rsidRDefault="00D41662" w:rsidP="00D41662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09C50C18" w14:textId="77777777" w:rsidR="00D41662" w:rsidRPr="00264A2C" w:rsidRDefault="00D41662" w:rsidP="00D41662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64A2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Izvjestitelj: Franjo Logožar, predstavnik izrađivača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-</w:t>
      </w:r>
      <w:r w:rsidRPr="00264A2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Vizor d.o.o., Varaždin</w:t>
      </w:r>
    </w:p>
    <w:p w14:paraId="676DA977" w14:textId="77777777" w:rsidR="00D41662" w:rsidRDefault="00D41662" w:rsidP="00D41662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750B35A2" w14:textId="77777777" w:rsidR="00D41662" w:rsidRPr="00264A2C" w:rsidRDefault="00D41662" w:rsidP="00D4166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prijedloga i donošenje Zaključka o usvajanju Izvješća o izvršenju P</w:t>
      </w:r>
      <w:r w:rsidRPr="003248F7"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lana djelovanja u području prirodnih nepogoda za 202</w:t>
      </w:r>
      <w:r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5</w:t>
      </w:r>
      <w:r w:rsidRPr="003248F7"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 xml:space="preserve">. godinu za područje </w:t>
      </w:r>
      <w:r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G</w:t>
      </w:r>
      <w:r w:rsidRPr="003248F7"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 xml:space="preserve">rada </w:t>
      </w:r>
      <w:r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Č</w:t>
      </w:r>
      <w:r w:rsidRPr="003248F7"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azme</w:t>
      </w:r>
    </w:p>
    <w:p w14:paraId="4A158E46" w14:textId="77777777" w:rsidR="00D41662" w:rsidRDefault="00D41662" w:rsidP="00D41662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37FFE82D" w14:textId="77777777" w:rsidR="00D41662" w:rsidRDefault="00D41662" w:rsidP="00D4166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Razmatranje Izvješća Javne vatrogasne postrojbe za 2025. godinu </w:t>
      </w:r>
    </w:p>
    <w:p w14:paraId="6F7ACA88" w14:textId="77777777" w:rsidR="00D41662" w:rsidRDefault="00D41662" w:rsidP="00D41662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54B8A87C" w14:textId="77777777" w:rsidR="00D41662" w:rsidRDefault="00D41662" w:rsidP="00D41662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64A2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>Izvjestitelj: Tihomir Brnjanec, zapovjednik JVP</w:t>
      </w:r>
    </w:p>
    <w:p w14:paraId="512571CF" w14:textId="77777777" w:rsidR="00D41662" w:rsidRPr="00264A2C" w:rsidRDefault="00D41662" w:rsidP="00D41662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48BEE23" w14:textId="77777777" w:rsidR="00D41662" w:rsidRDefault="00D41662" w:rsidP="00D4166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0D7A6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prijedloga i donošenje Godišnjeg izvještaja o izvršenju:</w:t>
      </w:r>
    </w:p>
    <w:p w14:paraId="273B89AF" w14:textId="77777777" w:rsidR="00D41662" w:rsidRDefault="00D41662" w:rsidP="00D41662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321DD7AA" w14:textId="77777777" w:rsidR="00D41662" w:rsidRDefault="00D41662" w:rsidP="00D41662">
      <w:pPr>
        <w:pStyle w:val="ListParagraph"/>
        <w:spacing w:after="160" w:line="259" w:lineRule="auto"/>
        <w:ind w:left="426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a) Proračuna Grada Čazme za 2025. godinu </w:t>
      </w:r>
    </w:p>
    <w:p w14:paraId="3DE76D79" w14:textId="77777777" w:rsidR="00D41662" w:rsidRDefault="00D41662" w:rsidP="00D41662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725F9731" w14:textId="77777777" w:rsidR="00D41662" w:rsidRDefault="00D41662" w:rsidP="00D41662">
      <w:pPr>
        <w:pStyle w:val="ListParagraph"/>
        <w:spacing w:after="160" w:line="259" w:lineRule="auto"/>
        <w:ind w:left="426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b) Programa građenja komunalne infrastrukture na području Grada Čazme za 2025.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  <w:t>godinu</w:t>
      </w:r>
    </w:p>
    <w:p w14:paraId="583823A4" w14:textId="77777777" w:rsidR="00D41662" w:rsidRDefault="00D41662" w:rsidP="00D41662">
      <w:pPr>
        <w:pStyle w:val="ListParagraph"/>
        <w:spacing w:after="160" w:line="259" w:lineRule="auto"/>
        <w:ind w:left="426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7CBC39B2" w14:textId="77777777" w:rsidR="00D41662" w:rsidRDefault="00D41662" w:rsidP="00D41662">
      <w:pPr>
        <w:pStyle w:val="ListParagraph"/>
        <w:spacing w:after="160" w:line="259" w:lineRule="auto"/>
        <w:ind w:left="426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c) Programa održavanja komunalne infrastrukture na području Grada Čazme za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  <w:t>2025. godinu</w:t>
      </w:r>
    </w:p>
    <w:p w14:paraId="5BFE49D0" w14:textId="77777777" w:rsidR="00D41662" w:rsidRDefault="00D41662" w:rsidP="00D41662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45629CFC" w14:textId="77777777" w:rsidR="00D41662" w:rsidRDefault="00D41662" w:rsidP="00D41662">
      <w:pPr>
        <w:pStyle w:val="ListParagraph"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     d)</w:t>
      </w:r>
      <w:r w:rsidRPr="00465F72">
        <w:t xml:space="preserve"> </w:t>
      </w:r>
      <w:r w:rsidRPr="00465F7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Programa korištenja naknada za zadržavanje nezakonito izgrađenih zgrada u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465F7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prostoru za 2025. godinu</w:t>
      </w:r>
    </w:p>
    <w:p w14:paraId="732D4304" w14:textId="77777777" w:rsidR="00D41662" w:rsidRDefault="00D41662" w:rsidP="00D416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      e) </w:t>
      </w:r>
      <w:r w:rsidRPr="000A6529">
        <w:rPr>
          <w:rFonts w:ascii="Times New Roman" w:hAnsi="Times New Roman" w:cs="Times New Roman"/>
          <w:b/>
          <w:bCs/>
          <w:sz w:val="24"/>
          <w:szCs w:val="24"/>
        </w:rPr>
        <w:t>Programa korištenja sredstava od raspolaganja poljoprivrednim zemljištem 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6529">
        <w:rPr>
          <w:rFonts w:ascii="Times New Roman" w:hAnsi="Times New Roman" w:cs="Times New Roman"/>
          <w:b/>
          <w:bCs/>
          <w:sz w:val="24"/>
          <w:szCs w:val="24"/>
        </w:rPr>
        <w:t xml:space="preserve">vlasništvu Republike Hrvatske na području 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0A6529">
        <w:rPr>
          <w:rFonts w:ascii="Times New Roman" w:hAnsi="Times New Roman" w:cs="Times New Roman"/>
          <w:b/>
          <w:bCs/>
          <w:sz w:val="24"/>
          <w:szCs w:val="24"/>
        </w:rPr>
        <w:t>rada Čazme za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A6529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2A70D7A2" w14:textId="77777777" w:rsidR="00D41662" w:rsidRDefault="00D41662" w:rsidP="00D416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D19F9" w14:textId="77777777" w:rsidR="00D41662" w:rsidRDefault="00D41662" w:rsidP="00D41662">
      <w:pPr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f) </w:t>
      </w:r>
      <w:r w:rsidRPr="00465F72">
        <w:rPr>
          <w:rFonts w:ascii="Times New Roman" w:hAnsi="Times New Roman" w:cs="Times New Roman"/>
          <w:b/>
          <w:bCs/>
          <w:sz w:val="24"/>
          <w:szCs w:val="24"/>
        </w:rPr>
        <w:t xml:space="preserve">Programa utroška sredstava od prodaje stanova na kojima postoji stanarsko pravo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5F72">
        <w:rPr>
          <w:rFonts w:ascii="Times New Roman" w:hAnsi="Times New Roman" w:cs="Times New Roman"/>
          <w:b/>
          <w:bCs/>
          <w:sz w:val="24"/>
          <w:szCs w:val="24"/>
        </w:rPr>
        <w:t>za 2025. godinu</w:t>
      </w:r>
    </w:p>
    <w:p w14:paraId="7FAA412A" w14:textId="77777777" w:rsidR="00D41662" w:rsidRDefault="00D41662" w:rsidP="00D41662">
      <w:pPr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2F50C" w14:textId="77777777" w:rsidR="00D41662" w:rsidRDefault="00D41662" w:rsidP="00D41662">
      <w:pPr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g) </w:t>
      </w:r>
      <w:r w:rsidRPr="0049617B"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b/>
          <w:bCs/>
          <w:sz w:val="24"/>
          <w:szCs w:val="24"/>
        </w:rPr>
        <w:t>utroška sredstava šumskog doprinosa za 2025. godinu</w:t>
      </w:r>
    </w:p>
    <w:p w14:paraId="3DCFB2E3" w14:textId="77777777" w:rsidR="00D41662" w:rsidRDefault="00D41662" w:rsidP="00D41662">
      <w:pPr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E8D06" w14:textId="77777777" w:rsidR="00D41662" w:rsidRDefault="00D41662" w:rsidP="00D41662">
      <w:pPr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h) Programa javnih potreba u kulturi na području Grada Čazme za 2025. godinu</w:t>
      </w:r>
    </w:p>
    <w:p w14:paraId="1D4501DD" w14:textId="77777777" w:rsidR="00D41662" w:rsidRDefault="00D41662" w:rsidP="00D41662">
      <w:pPr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53739" w14:textId="77777777" w:rsidR="00D41662" w:rsidRDefault="00D41662" w:rsidP="00D41662">
      <w:pPr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i) Programa javnih potreba u socijalnoj skrbi  na području Grada Čazme za 2025.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godinu</w:t>
      </w:r>
    </w:p>
    <w:p w14:paraId="750491E5" w14:textId="77777777" w:rsidR="00D41662" w:rsidRDefault="00D41662" w:rsidP="00D41662">
      <w:pPr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DF8B3" w14:textId="77777777" w:rsidR="00D41662" w:rsidRDefault="00D41662" w:rsidP="00D41662">
      <w:pPr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j) Programa javnih potreba u predškolskom odgoju i obrazovanju Grada Čazme za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2025. godinu</w:t>
      </w:r>
    </w:p>
    <w:p w14:paraId="6F1AC444" w14:textId="77777777" w:rsidR="00D41662" w:rsidRDefault="00D41662" w:rsidP="00D41662">
      <w:pPr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84B5A" w14:textId="77777777" w:rsidR="00D41662" w:rsidRDefault="00D41662" w:rsidP="00D41662">
      <w:pPr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k) Programa javnih potreba u osnovnom školstvu Grada Čazme za 2025. godinu</w:t>
      </w:r>
    </w:p>
    <w:p w14:paraId="09711525" w14:textId="77777777" w:rsidR="004342D7" w:rsidRDefault="004342D7" w:rsidP="00D41662">
      <w:pPr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A559D" w14:textId="3E55C6CB" w:rsidR="004342D7" w:rsidRPr="0049617B" w:rsidRDefault="004342D7" w:rsidP="00D41662">
      <w:pPr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l) Programa javnih potreba u sportu na području Grada Čazme za 2025. godinu</w:t>
      </w:r>
    </w:p>
    <w:p w14:paraId="1A9FB635" w14:textId="77777777" w:rsidR="00D41662" w:rsidRPr="000A6529" w:rsidRDefault="00D41662" w:rsidP="00D41662">
      <w:pPr>
        <w:tabs>
          <w:tab w:val="left" w:pos="4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C1DC220" w14:textId="77777777" w:rsidR="00D41662" w:rsidRPr="00AB2A5B" w:rsidRDefault="00D41662" w:rsidP="00D41662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CAD52A4" w14:textId="77777777" w:rsidR="00D41662" w:rsidRDefault="00D41662" w:rsidP="00D4166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AB2A5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Razmatranje prijedloga i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donošenje Odluke o sufinanciranju djelatnosti privatnih vrtića i obrta za čuvanje djece na području Grada Čazme</w:t>
      </w:r>
    </w:p>
    <w:p w14:paraId="404831B9" w14:textId="77777777" w:rsidR="00D41662" w:rsidRDefault="00D41662" w:rsidP="00D41662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2CA85F60" w14:textId="4D4BD2C7" w:rsidR="00D41662" w:rsidRDefault="00D41662" w:rsidP="00D4166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Razmatranje prijedloga i donošenje </w:t>
      </w:r>
      <w:r w:rsidR="00EA7B6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Zaključka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o upućivanju prijedloga</w:t>
      </w:r>
      <w:r w:rsidR="00DB46D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kandidata za suce porotnike Općinskog suda u Bjelovaru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</w:p>
    <w:p w14:paraId="396B1948" w14:textId="77777777" w:rsidR="00D41662" w:rsidRDefault="00D41662" w:rsidP="00D41662">
      <w:pPr>
        <w:spacing w:after="160" w:line="259" w:lineRule="auto"/>
        <w:contextualSpacing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78406387" w14:textId="77777777" w:rsidR="00E47FCA" w:rsidRDefault="00D41662" w:rsidP="00D41662">
      <w:pPr>
        <w:spacing w:after="160" w:line="259" w:lineRule="auto"/>
        <w:contextualSpacing/>
      </w:pP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Molimo da svoj dolazak potvrdite ili eventualnu spriječenost opravdate putem telefona, na broj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099 303 5048</w:t>
      </w: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ili putem e-mail adrese </w:t>
      </w:r>
      <w:hyperlink r:id="rId8" w:history="1">
        <w:r w:rsidRPr="00045949">
          <w:rPr>
            <w:rStyle w:val="Hyperlink"/>
            <w:rFonts w:ascii="Times New Roman" w:eastAsia="Times New Roman" w:hAnsi="Times New Roman" w:cs="Times New Roman"/>
            <w:bCs/>
            <w:noProof w:val="0"/>
            <w:sz w:val="24"/>
            <w:szCs w:val="24"/>
            <w:lang w:eastAsia="hr-HR"/>
          </w:rPr>
          <w:t>procelnik-drustvene@cazma.hr</w:t>
        </w:r>
      </w:hyperlink>
    </w:p>
    <w:p w14:paraId="32CC4C73" w14:textId="77777777" w:rsidR="00E47FCA" w:rsidRDefault="00E47FCA" w:rsidP="00D41662">
      <w:pPr>
        <w:spacing w:after="160" w:line="259" w:lineRule="auto"/>
        <w:contextualSpacing/>
      </w:pPr>
    </w:p>
    <w:p w14:paraId="78CF6806" w14:textId="59371FD0" w:rsidR="00D41662" w:rsidRPr="00D41662" w:rsidRDefault="00D41662" w:rsidP="00D41662">
      <w:pPr>
        <w:spacing w:after="160" w:line="259" w:lineRule="auto"/>
        <w:contextualSpacing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1915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19157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</w:t>
      </w:r>
    </w:p>
    <w:p w14:paraId="47D6AE15" w14:textId="188A49B7" w:rsidR="00D41662" w:rsidRPr="00E47FCA" w:rsidRDefault="00D41662" w:rsidP="00D41662">
      <w:pPr>
        <w:spacing w:after="160" w:line="259" w:lineRule="auto"/>
        <w:ind w:left="1125"/>
        <w:contextualSpacing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E47FC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                                                             PREDSJEDNIK GRADSKOG VIJEĆA</w:t>
      </w:r>
    </w:p>
    <w:p w14:paraId="11E137DE" w14:textId="77777777" w:rsidR="00D41662" w:rsidRPr="00E47FCA" w:rsidRDefault="00D41662" w:rsidP="00D41662">
      <w:pPr>
        <w:spacing w:after="160" w:line="259" w:lineRule="auto"/>
        <w:ind w:left="1125"/>
        <w:contextualSpacing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08290A22" w14:textId="77777777" w:rsidR="00D41662" w:rsidRPr="00E47FCA" w:rsidRDefault="00D41662" w:rsidP="00D41662">
      <w:pPr>
        <w:spacing w:after="160" w:line="259" w:lineRule="auto"/>
        <w:ind w:left="1125"/>
        <w:contextualSpacing/>
        <w:jc w:val="right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E47FC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Igor Grčić., v.r.</w:t>
      </w:r>
    </w:p>
    <w:p w14:paraId="008FF5A6" w14:textId="77777777" w:rsidR="00B92D0F" w:rsidRPr="00E47FCA" w:rsidRDefault="00B92D0F" w:rsidP="00B92D0F">
      <w:pPr>
        <w:spacing w:after="160" w:line="259" w:lineRule="auto"/>
        <w:rPr>
          <w:rFonts w:eastAsia="Times New Roman" w:cs="Times New Roman"/>
          <w:b/>
          <w:bCs/>
          <w:noProof w:val="0"/>
        </w:rPr>
      </w:pPr>
    </w:p>
    <w:sectPr w:rsidR="00B92D0F" w:rsidRPr="00E47FC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53E44"/>
    <w:multiLevelType w:val="hybridMultilevel"/>
    <w:tmpl w:val="1ADCBC44"/>
    <w:lvl w:ilvl="0" w:tplc="8E26D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90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C5179"/>
    <w:rsid w:val="00275B0C"/>
    <w:rsid w:val="00347D72"/>
    <w:rsid w:val="003F65C1"/>
    <w:rsid w:val="00421BCF"/>
    <w:rsid w:val="004342D7"/>
    <w:rsid w:val="005B4DA0"/>
    <w:rsid w:val="00693AB1"/>
    <w:rsid w:val="00706249"/>
    <w:rsid w:val="007A6BD9"/>
    <w:rsid w:val="008A562A"/>
    <w:rsid w:val="008C5FE5"/>
    <w:rsid w:val="009B7A12"/>
    <w:rsid w:val="00A836D0"/>
    <w:rsid w:val="00AC35DA"/>
    <w:rsid w:val="00B92D0F"/>
    <w:rsid w:val="00C62A78"/>
    <w:rsid w:val="00C9578C"/>
    <w:rsid w:val="00D41662"/>
    <w:rsid w:val="00D707B3"/>
    <w:rsid w:val="00DB46D1"/>
    <w:rsid w:val="00E42407"/>
    <w:rsid w:val="00E47FCA"/>
    <w:rsid w:val="00E55405"/>
    <w:rsid w:val="00E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829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-drustvene@cazm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 Dujić</cp:lastModifiedBy>
  <cp:revision>4</cp:revision>
  <cp:lastPrinted>2014-11-26T14:09:00Z</cp:lastPrinted>
  <dcterms:created xsi:type="dcterms:W3CDTF">2026-05-08T06:26:00Z</dcterms:created>
  <dcterms:modified xsi:type="dcterms:W3CDTF">2026-05-08T12:57:00Z</dcterms:modified>
</cp:coreProperties>
</file>